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3A" w:rsidRPr="00CC263A" w:rsidRDefault="00CC263A" w:rsidP="00CC26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263A">
        <w:rPr>
          <w:rFonts w:ascii="Times New Roman" w:hAnsi="Times New Roman" w:cs="Times New Roman"/>
          <w:sz w:val="26"/>
          <w:szCs w:val="26"/>
        </w:rPr>
        <w:t>Муниципальное бюджетное дошкольное</w:t>
      </w:r>
    </w:p>
    <w:p w:rsidR="00CC263A" w:rsidRPr="00CC263A" w:rsidRDefault="00CC263A" w:rsidP="00CC26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263A">
        <w:rPr>
          <w:rFonts w:ascii="Times New Roman" w:hAnsi="Times New Roman" w:cs="Times New Roman"/>
          <w:sz w:val="26"/>
          <w:szCs w:val="26"/>
        </w:rPr>
        <w:t>образовательное учреждение «Детский сад № 3 «Огонек»</w:t>
      </w:r>
    </w:p>
    <w:p w:rsidR="00CC263A" w:rsidRPr="00CC263A" w:rsidRDefault="00CC263A" w:rsidP="00CC26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263A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CC263A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CC263A">
        <w:rPr>
          <w:rFonts w:ascii="Times New Roman" w:hAnsi="Times New Roman" w:cs="Times New Roman"/>
          <w:sz w:val="26"/>
          <w:szCs w:val="26"/>
        </w:rPr>
        <w:t xml:space="preserve">ижний </w:t>
      </w:r>
      <w:proofErr w:type="spellStart"/>
      <w:r w:rsidRPr="00CC263A">
        <w:rPr>
          <w:rFonts w:ascii="Times New Roman" w:hAnsi="Times New Roman" w:cs="Times New Roman"/>
          <w:sz w:val="26"/>
          <w:szCs w:val="26"/>
        </w:rPr>
        <w:t>Нойбер</w:t>
      </w:r>
      <w:proofErr w:type="spellEnd"/>
      <w:r w:rsidRPr="00CC2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263A">
        <w:rPr>
          <w:rFonts w:ascii="Times New Roman" w:hAnsi="Times New Roman" w:cs="Times New Roman"/>
          <w:sz w:val="26"/>
          <w:szCs w:val="26"/>
        </w:rPr>
        <w:t>Гудермесского</w:t>
      </w:r>
      <w:proofErr w:type="spellEnd"/>
      <w:r w:rsidRPr="00CC263A">
        <w:rPr>
          <w:rFonts w:ascii="Times New Roman" w:hAnsi="Times New Roman" w:cs="Times New Roman"/>
          <w:sz w:val="26"/>
          <w:szCs w:val="26"/>
        </w:rPr>
        <w:t xml:space="preserve"> муниципального района»</w:t>
      </w:r>
    </w:p>
    <w:p w:rsidR="00CC263A" w:rsidRPr="00CC263A" w:rsidRDefault="00CC263A" w:rsidP="00CC26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263A">
        <w:rPr>
          <w:rFonts w:ascii="Times New Roman" w:hAnsi="Times New Roman" w:cs="Times New Roman"/>
          <w:sz w:val="26"/>
          <w:szCs w:val="26"/>
        </w:rPr>
        <w:t>(МБДОУ «Детский сад № 3 «Огонек»)</w:t>
      </w:r>
    </w:p>
    <w:p w:rsidR="00B03E42" w:rsidRPr="00CC263A" w:rsidRDefault="00B03E42" w:rsidP="00CC263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429" w:tblpY="-123"/>
        <w:tblOverlap w:val="never"/>
        <w:tblW w:w="9593" w:type="dxa"/>
        <w:tblLook w:val="04A0"/>
      </w:tblPr>
      <w:tblGrid>
        <w:gridCol w:w="9593"/>
      </w:tblGrid>
      <w:tr w:rsidR="00CC263A" w:rsidRPr="00CC263A" w:rsidTr="00AA4BCF">
        <w:trPr>
          <w:trHeight w:val="1992"/>
        </w:trPr>
        <w:tc>
          <w:tcPr>
            <w:tcW w:w="4098" w:type="dxa"/>
          </w:tcPr>
          <w:p w:rsidR="00EB5122" w:rsidRDefault="00EB5122" w:rsidP="00CC263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EB5122" w:rsidRDefault="00EB5122" w:rsidP="00CC263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CC263A" w:rsidRPr="00CC263A" w:rsidRDefault="00CC263A" w:rsidP="00CC263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CC263A">
              <w:rPr>
                <w:rFonts w:ascii="Times New Roman" w:hAnsi="Times New Roman" w:cs="Times New Roman"/>
              </w:rPr>
              <w:t>УТВЕРЖДАЮ</w:t>
            </w:r>
          </w:p>
          <w:p w:rsidR="00CC263A" w:rsidRPr="00CC263A" w:rsidRDefault="00CC263A" w:rsidP="00CC263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CC263A">
              <w:rPr>
                <w:rFonts w:ascii="Times New Roman" w:hAnsi="Times New Roman" w:cs="Times New Roman"/>
              </w:rPr>
              <w:t>Заведующий МБДОУ</w:t>
            </w:r>
          </w:p>
          <w:p w:rsidR="00CC263A" w:rsidRPr="00CC263A" w:rsidRDefault="00CC263A" w:rsidP="00CC263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C263A">
              <w:rPr>
                <w:rFonts w:ascii="Times New Roman" w:hAnsi="Times New Roman" w:cs="Times New Roman"/>
              </w:rPr>
              <w:t xml:space="preserve">«Детский сад  № 3 «Огонек» </w:t>
            </w:r>
          </w:p>
          <w:p w:rsidR="00CC263A" w:rsidRPr="00CC263A" w:rsidRDefault="00CC263A" w:rsidP="00CC263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CC263A">
              <w:rPr>
                <w:rFonts w:ascii="Times New Roman" w:hAnsi="Times New Roman" w:cs="Times New Roman"/>
              </w:rPr>
              <w:t>Гудермесского</w:t>
            </w:r>
            <w:proofErr w:type="spellEnd"/>
            <w:r w:rsidRPr="00CC263A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  <w:p w:rsidR="00CC263A" w:rsidRPr="00CC263A" w:rsidRDefault="00CC263A" w:rsidP="00CC263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CC263A">
              <w:rPr>
                <w:rFonts w:ascii="Times New Roman" w:hAnsi="Times New Roman" w:cs="Times New Roman"/>
              </w:rPr>
              <w:t xml:space="preserve"> _____________ С.</w:t>
            </w:r>
            <w:proofErr w:type="gramStart"/>
            <w:r w:rsidRPr="00CC263A">
              <w:rPr>
                <w:rFonts w:ascii="Times New Roman" w:hAnsi="Times New Roman" w:cs="Times New Roman"/>
              </w:rPr>
              <w:t>В-Э</w:t>
            </w:r>
            <w:proofErr w:type="gramEnd"/>
            <w:r w:rsidRPr="00CC263A">
              <w:rPr>
                <w:rFonts w:ascii="Times New Roman" w:hAnsi="Times New Roman" w:cs="Times New Roman"/>
              </w:rPr>
              <w:t>. Идрисова</w:t>
            </w:r>
          </w:p>
          <w:p w:rsidR="00CC263A" w:rsidRPr="00CC263A" w:rsidRDefault="00CC263A" w:rsidP="00CC263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C263A">
              <w:rPr>
                <w:rFonts w:ascii="Times New Roman" w:hAnsi="Times New Roman" w:cs="Times New Roman"/>
              </w:rPr>
              <w:t xml:space="preserve">Приказ № </w:t>
            </w:r>
            <w:r w:rsidR="003F17F7">
              <w:rPr>
                <w:rFonts w:ascii="Times New Roman" w:hAnsi="Times New Roman" w:cs="Times New Roman"/>
              </w:rPr>
              <w:t>04</w:t>
            </w:r>
            <w:r w:rsidRPr="00CC263A">
              <w:rPr>
                <w:rFonts w:ascii="Times New Roman" w:hAnsi="Times New Roman" w:cs="Times New Roman"/>
              </w:rPr>
              <w:t xml:space="preserve">- </w:t>
            </w:r>
            <w:r w:rsidR="003F17F7">
              <w:rPr>
                <w:rFonts w:ascii="Times New Roman" w:hAnsi="Times New Roman" w:cs="Times New Roman"/>
              </w:rPr>
              <w:t>а/х</w:t>
            </w:r>
            <w:r w:rsidRPr="00CC263A">
              <w:rPr>
                <w:rFonts w:ascii="Times New Roman" w:hAnsi="Times New Roman" w:cs="Times New Roman"/>
              </w:rPr>
              <w:t xml:space="preserve"> от </w:t>
            </w:r>
            <w:r w:rsidR="003F17F7">
              <w:rPr>
                <w:rFonts w:ascii="Times New Roman" w:hAnsi="Times New Roman" w:cs="Times New Roman"/>
              </w:rPr>
              <w:t>09.01.2024</w:t>
            </w:r>
            <w:r w:rsidRPr="00CC263A">
              <w:rPr>
                <w:rFonts w:ascii="Times New Roman" w:hAnsi="Times New Roman" w:cs="Times New Roman"/>
              </w:rPr>
              <w:t xml:space="preserve"> г.</w:t>
            </w:r>
          </w:p>
          <w:p w:rsidR="00CC263A" w:rsidRPr="00CC263A" w:rsidRDefault="00CC263A" w:rsidP="00CC263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:rsidR="00CC263A" w:rsidRDefault="00D10CA2" w:rsidP="00CC263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1714">
        <w:rPr>
          <w:rFonts w:ascii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D10CA2" w:rsidRDefault="00D10CA2" w:rsidP="00E205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17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пожарной безопасности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971714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="00FC2AA9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CC263A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9717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D10CA2" w:rsidRDefault="00D10CA2" w:rsidP="00D10CA2">
      <w:pPr>
        <w:pStyle w:val="a3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D10CA2" w:rsidRPr="008F7B64" w:rsidRDefault="00D10CA2" w:rsidP="00D10CA2">
      <w:pPr>
        <w:pStyle w:val="a3"/>
        <w:jc w:val="center"/>
        <w:rPr>
          <w:rFonts w:ascii="Times New Roman" w:hAnsi="Times New Roman" w:cs="Times New Roman"/>
          <w:color w:val="000000"/>
          <w:lang w:eastAsia="ru-RU"/>
        </w:rPr>
      </w:pPr>
    </w:p>
    <w:tbl>
      <w:tblPr>
        <w:tblStyle w:val="a4"/>
        <w:tblW w:w="9890" w:type="dxa"/>
        <w:tblLayout w:type="fixed"/>
        <w:tblLook w:val="04A0"/>
      </w:tblPr>
      <w:tblGrid>
        <w:gridCol w:w="632"/>
        <w:gridCol w:w="4438"/>
        <w:gridCol w:w="2268"/>
        <w:gridCol w:w="2552"/>
      </w:tblGrid>
      <w:tr w:rsidR="00D10CA2" w:rsidRPr="00971714" w:rsidTr="00444F48">
        <w:tc>
          <w:tcPr>
            <w:tcW w:w="632" w:type="dxa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38" w:type="dxa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552" w:type="dxa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10CA2" w:rsidRPr="00971714" w:rsidTr="00444F48">
        <w:tc>
          <w:tcPr>
            <w:tcW w:w="9890" w:type="dxa"/>
            <w:gridSpan w:val="4"/>
            <w:vAlign w:val="center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Организационно – управленческая деятельность</w:t>
            </w:r>
          </w:p>
        </w:tc>
      </w:tr>
      <w:tr w:rsidR="00D10CA2" w:rsidRPr="00971714" w:rsidTr="00444F48">
        <w:tc>
          <w:tcPr>
            <w:tcW w:w="632" w:type="dxa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8" w:type="dxa"/>
            <w:hideMark/>
          </w:tcPr>
          <w:p w:rsidR="00D10CA2" w:rsidRPr="00971714" w:rsidRDefault="00D10CA2" w:rsidP="00B3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Разработка приказов по МБДОУ по противопожарной безопасности.</w:t>
            </w:r>
          </w:p>
        </w:tc>
        <w:tc>
          <w:tcPr>
            <w:tcW w:w="2268" w:type="dxa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552" w:type="dxa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</w:tr>
      <w:tr w:rsidR="00D10CA2" w:rsidRPr="00971714" w:rsidTr="00444F48">
        <w:tc>
          <w:tcPr>
            <w:tcW w:w="632" w:type="dxa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38" w:type="dxa"/>
            <w:hideMark/>
          </w:tcPr>
          <w:p w:rsidR="00D10CA2" w:rsidRPr="00971714" w:rsidRDefault="00D10CA2" w:rsidP="00B3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 по пожарной безопасности федерального и регионального уровней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</w:tr>
      <w:tr w:rsidR="00D10CA2" w:rsidRPr="00971714" w:rsidTr="00444F48">
        <w:tc>
          <w:tcPr>
            <w:tcW w:w="632" w:type="dxa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38" w:type="dxa"/>
            <w:hideMark/>
          </w:tcPr>
          <w:p w:rsidR="00D10CA2" w:rsidRPr="00971714" w:rsidRDefault="00D10CA2" w:rsidP="00B3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локальных документов о мерах пожарной безопасности.</w:t>
            </w:r>
          </w:p>
          <w:p w:rsidR="00D10CA2" w:rsidRPr="00971714" w:rsidRDefault="00D10CA2" w:rsidP="00B3701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Приказа о назначении ответственного за пожарную безопасность в ДОУ.</w:t>
            </w:r>
          </w:p>
          <w:p w:rsidR="00D10CA2" w:rsidRPr="00971714" w:rsidRDefault="00D10CA2" w:rsidP="00B3701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Приказа об установлении противопожарного режима в ДОУ.</w:t>
            </w:r>
          </w:p>
          <w:p w:rsidR="00B03E42" w:rsidRPr="00CC263A" w:rsidRDefault="00D10CA2" w:rsidP="00CC2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Приказа о проведении мероприятий по обучению сотрудников, воспитанников ДОУ мерам пожарной безопасности.</w:t>
            </w:r>
          </w:p>
        </w:tc>
        <w:tc>
          <w:tcPr>
            <w:tcW w:w="2268" w:type="dxa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</w:tr>
      <w:tr w:rsidR="00D10CA2" w:rsidRPr="00971714" w:rsidTr="00444F48">
        <w:tc>
          <w:tcPr>
            <w:tcW w:w="9890" w:type="dxa"/>
            <w:gridSpan w:val="4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b/>
                <w:sz w:val="28"/>
                <w:szCs w:val="28"/>
              </w:rPr>
              <w:t>2. Инструктивно – методическая деятельность</w:t>
            </w:r>
          </w:p>
        </w:tc>
      </w:tr>
      <w:tr w:rsidR="00D10CA2" w:rsidRPr="00971714" w:rsidTr="00444F48">
        <w:tc>
          <w:tcPr>
            <w:tcW w:w="632" w:type="dxa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8" w:type="dxa"/>
            <w:hideMark/>
          </w:tcPr>
          <w:p w:rsidR="00D10CA2" w:rsidRPr="00971714" w:rsidRDefault="00D10CA2" w:rsidP="00B3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Организация обучени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персонала по вопросу  </w:t>
            </w:r>
            <w:proofErr w:type="spellStart"/>
            <w:proofErr w:type="gramStart"/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пожарно</w:t>
            </w:r>
            <w:proofErr w:type="spellEnd"/>
            <w:r w:rsidRPr="00971714">
              <w:rPr>
                <w:rFonts w:ascii="Times New Roman" w:hAnsi="Times New Roman" w:cs="Times New Roman"/>
                <w:sz w:val="28"/>
                <w:szCs w:val="28"/>
              </w:rPr>
              <w:t xml:space="preserve"> – технического</w:t>
            </w:r>
            <w:proofErr w:type="gramEnd"/>
            <w:r w:rsidRPr="00971714">
              <w:rPr>
                <w:rFonts w:ascii="Times New Roman" w:hAnsi="Times New Roman" w:cs="Times New Roman"/>
                <w:sz w:val="28"/>
                <w:szCs w:val="28"/>
              </w:rPr>
              <w:t xml:space="preserve"> минимума.</w:t>
            </w:r>
          </w:p>
        </w:tc>
        <w:tc>
          <w:tcPr>
            <w:tcW w:w="2268" w:type="dxa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1 раз в три года.</w:t>
            </w:r>
          </w:p>
        </w:tc>
        <w:tc>
          <w:tcPr>
            <w:tcW w:w="2552" w:type="dxa"/>
            <w:hideMark/>
          </w:tcPr>
          <w:p w:rsidR="00D10CA2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CA2" w:rsidRPr="00971714" w:rsidTr="00444F48">
        <w:tc>
          <w:tcPr>
            <w:tcW w:w="632" w:type="dxa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438" w:type="dxa"/>
            <w:hideMark/>
          </w:tcPr>
          <w:p w:rsidR="00D10CA2" w:rsidRPr="00971714" w:rsidRDefault="00D10CA2" w:rsidP="00B3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Инструктирование персонала по  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ротивопожарной безопасности </w:t>
            </w: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(для вновь принятых сотрудников)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</w:tr>
      <w:tr w:rsidR="00D10CA2" w:rsidRPr="00971714" w:rsidTr="00444F48">
        <w:tc>
          <w:tcPr>
            <w:tcW w:w="632" w:type="dxa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38" w:type="dxa"/>
            <w:hideMark/>
          </w:tcPr>
          <w:p w:rsidR="00D10CA2" w:rsidRPr="00971714" w:rsidRDefault="00D10CA2" w:rsidP="00B3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Проведение повторных противопожарных инструкций с работниками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1 – раз в полугодие</w:t>
            </w:r>
          </w:p>
        </w:tc>
        <w:tc>
          <w:tcPr>
            <w:tcW w:w="2552" w:type="dxa"/>
            <w:hideMark/>
          </w:tcPr>
          <w:p w:rsidR="00D10CA2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CA2" w:rsidRPr="00971714" w:rsidTr="00444F48">
        <w:tc>
          <w:tcPr>
            <w:tcW w:w="632" w:type="dxa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8" w:type="dxa"/>
            <w:hideMark/>
          </w:tcPr>
          <w:p w:rsidR="00D10CA2" w:rsidRPr="00971714" w:rsidRDefault="00D10CA2" w:rsidP="00B3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9B3C74">
              <w:rPr>
                <w:rFonts w:ascii="Times New Roman" w:hAnsi="Times New Roman" w:cs="Times New Roman"/>
                <w:sz w:val="28"/>
                <w:szCs w:val="28"/>
              </w:rPr>
              <w:t xml:space="preserve">целевого </w:t>
            </w: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противопожарного инструктажа в связи с организацией массовых мероприятий (новогодних елок), чрезвычайных ситуаций.</w:t>
            </w:r>
          </w:p>
        </w:tc>
        <w:tc>
          <w:tcPr>
            <w:tcW w:w="2268" w:type="dxa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необходимости.</w:t>
            </w:r>
          </w:p>
        </w:tc>
        <w:tc>
          <w:tcPr>
            <w:tcW w:w="2552" w:type="dxa"/>
            <w:hideMark/>
          </w:tcPr>
          <w:p w:rsidR="00D10CA2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CA2" w:rsidRPr="00971714" w:rsidTr="00444F48">
        <w:tc>
          <w:tcPr>
            <w:tcW w:w="9890" w:type="dxa"/>
            <w:gridSpan w:val="4"/>
            <w:vAlign w:val="center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b/>
                <w:sz w:val="28"/>
                <w:szCs w:val="28"/>
              </w:rPr>
              <w:t>3. Контрольно – аналитическая деятельность</w:t>
            </w:r>
          </w:p>
        </w:tc>
      </w:tr>
      <w:tr w:rsidR="00D10CA2" w:rsidRPr="00971714" w:rsidTr="00444F48">
        <w:tc>
          <w:tcPr>
            <w:tcW w:w="632" w:type="dxa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8" w:type="dxa"/>
            <w:hideMark/>
          </w:tcPr>
          <w:p w:rsidR="00D10CA2" w:rsidRPr="00971714" w:rsidRDefault="00D10CA2" w:rsidP="00B3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Контроль соблюдения требований пожарной безопасности:</w:t>
            </w:r>
          </w:p>
          <w:p w:rsidR="00D10CA2" w:rsidRPr="00971714" w:rsidRDefault="00D10CA2" w:rsidP="00B3701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устранение замечаний по предписаниям пожарного надзора;</w:t>
            </w:r>
          </w:p>
          <w:p w:rsidR="00D10CA2" w:rsidRPr="00971714" w:rsidRDefault="00D10CA2" w:rsidP="00B3701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соблюдение противопожарного режима;</w:t>
            </w:r>
          </w:p>
          <w:p w:rsidR="00D10CA2" w:rsidRPr="00971714" w:rsidRDefault="00D10CA2" w:rsidP="00B3701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соблюдение правил пожарной безопасности при проведении массовых мероприятий;</w:t>
            </w:r>
          </w:p>
          <w:p w:rsidR="00D10CA2" w:rsidRPr="00971714" w:rsidRDefault="00D10CA2" w:rsidP="00B3701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содержание территории;</w:t>
            </w:r>
          </w:p>
          <w:p w:rsidR="00D10CA2" w:rsidRPr="00971714" w:rsidRDefault="00D10CA2" w:rsidP="00B3701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содержание здания, помещений  ДОУ и путей эвакуации;</w:t>
            </w:r>
          </w:p>
          <w:p w:rsidR="00D10CA2" w:rsidRPr="00971714" w:rsidRDefault="00D10CA2" w:rsidP="00B3701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содержание электроустановок;</w:t>
            </w:r>
          </w:p>
          <w:p w:rsidR="00D10CA2" w:rsidRPr="00971714" w:rsidRDefault="00D10CA2" w:rsidP="00B3701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содержание сетей противопожарного водоснабжения;</w:t>
            </w:r>
          </w:p>
          <w:p w:rsidR="00D10CA2" w:rsidRPr="00971714" w:rsidRDefault="00D10CA2" w:rsidP="00B3701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учет и использование первичных средств пожаротушения в ДОУ;</w:t>
            </w:r>
          </w:p>
          <w:p w:rsidR="00D10CA2" w:rsidRPr="00971714" w:rsidRDefault="00D10CA2" w:rsidP="00B3701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содержание пожарной сигнализации.</w:t>
            </w:r>
          </w:p>
        </w:tc>
        <w:tc>
          <w:tcPr>
            <w:tcW w:w="2268" w:type="dxa"/>
            <w:hideMark/>
          </w:tcPr>
          <w:p w:rsidR="00FD7549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FD7549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года, по договорам </w:t>
            </w:r>
          </w:p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с организациями</w:t>
            </w:r>
          </w:p>
        </w:tc>
        <w:tc>
          <w:tcPr>
            <w:tcW w:w="2552" w:type="dxa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0CA2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CA2" w:rsidRPr="00971714" w:rsidTr="00444F48">
        <w:tc>
          <w:tcPr>
            <w:tcW w:w="632" w:type="dxa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38" w:type="dxa"/>
            <w:hideMark/>
          </w:tcPr>
          <w:p w:rsidR="00D10CA2" w:rsidRPr="00971714" w:rsidRDefault="00D10CA2" w:rsidP="00B3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Проверка сопротивления изоляции электросети</w:t>
            </w:r>
            <w:r w:rsidRPr="00971714">
              <w:rPr>
                <w:rFonts w:ascii="Times New Roman" w:hAnsi="Times New Roman" w:cs="Times New Roman"/>
                <w:sz w:val="28"/>
                <w:szCs w:val="28"/>
              </w:rPr>
              <w:br/>
              <w:t>и заземления оборудования</w:t>
            </w:r>
          </w:p>
        </w:tc>
        <w:tc>
          <w:tcPr>
            <w:tcW w:w="2268" w:type="dxa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По договору с организацией 1 раз в три года</w:t>
            </w:r>
          </w:p>
        </w:tc>
        <w:tc>
          <w:tcPr>
            <w:tcW w:w="2552" w:type="dxa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Соответствующая организация,</w:t>
            </w:r>
          </w:p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CA2" w:rsidRPr="00971714" w:rsidTr="00444F48">
        <w:tc>
          <w:tcPr>
            <w:tcW w:w="632" w:type="dxa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38" w:type="dxa"/>
            <w:hideMark/>
          </w:tcPr>
          <w:p w:rsidR="00D10CA2" w:rsidRPr="00971714" w:rsidRDefault="00D10CA2" w:rsidP="00B3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исправности наружного освещения, электрических розеток, выключателей, </w:t>
            </w:r>
            <w:r w:rsidRPr="009717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техническое обслуживание электросетей, электрооборудования</w:t>
            </w:r>
          </w:p>
        </w:tc>
        <w:tc>
          <w:tcPr>
            <w:tcW w:w="2268" w:type="dxa"/>
            <w:hideMark/>
          </w:tcPr>
          <w:p w:rsidR="00D10CA2" w:rsidRPr="00971714" w:rsidRDefault="00D10CA2" w:rsidP="00B370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Постоянно.</w:t>
            </w:r>
          </w:p>
          <w:p w:rsidR="00D10CA2" w:rsidRPr="00971714" w:rsidRDefault="00D10CA2" w:rsidP="00B370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D10CA2" w:rsidRPr="00971714" w:rsidRDefault="00D10CA2" w:rsidP="00B370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ствующие организации</w:t>
            </w:r>
          </w:p>
          <w:p w:rsidR="00D10CA2" w:rsidRPr="00971714" w:rsidRDefault="00D10CA2" w:rsidP="00B370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CA2" w:rsidRPr="00971714" w:rsidTr="00444F48">
        <w:trPr>
          <w:trHeight w:val="422"/>
        </w:trPr>
        <w:tc>
          <w:tcPr>
            <w:tcW w:w="632" w:type="dxa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438" w:type="dxa"/>
            <w:hideMark/>
          </w:tcPr>
          <w:p w:rsidR="00D10CA2" w:rsidRPr="00971714" w:rsidRDefault="00D10CA2" w:rsidP="00B3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Выполнение предписаний по результатам приёмки ДОУ к новому учебному году.</w:t>
            </w:r>
          </w:p>
        </w:tc>
        <w:tc>
          <w:tcPr>
            <w:tcW w:w="2268" w:type="dxa"/>
            <w:hideMark/>
          </w:tcPr>
          <w:p w:rsidR="00D10CA2" w:rsidRPr="00971714" w:rsidRDefault="00D10CA2" w:rsidP="00B370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52" w:type="dxa"/>
            <w:hideMark/>
          </w:tcPr>
          <w:p w:rsidR="00D10CA2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  <w:p w:rsidR="00D10CA2" w:rsidRPr="00971714" w:rsidRDefault="00D10CA2" w:rsidP="00B370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CA2" w:rsidRPr="00971714" w:rsidTr="00444F48">
        <w:trPr>
          <w:trHeight w:val="92"/>
        </w:trPr>
        <w:tc>
          <w:tcPr>
            <w:tcW w:w="632" w:type="dxa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38" w:type="dxa"/>
            <w:hideMark/>
          </w:tcPr>
          <w:p w:rsidR="00D10CA2" w:rsidRPr="00971714" w:rsidRDefault="00D10CA2" w:rsidP="00B3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Анализ выполнения годового плана работы по противопожарной безопасности</w:t>
            </w:r>
          </w:p>
        </w:tc>
        <w:tc>
          <w:tcPr>
            <w:tcW w:w="2268" w:type="dxa"/>
            <w:hideMark/>
          </w:tcPr>
          <w:p w:rsidR="00D10CA2" w:rsidRPr="00971714" w:rsidRDefault="00D10CA2" w:rsidP="00B370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  <w:hideMark/>
          </w:tcPr>
          <w:p w:rsidR="00D10CA2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  <w:p w:rsidR="00D10CA2" w:rsidRPr="00971714" w:rsidRDefault="00D10CA2" w:rsidP="00B370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CA2" w:rsidRPr="00971714" w:rsidTr="00444F48">
        <w:trPr>
          <w:trHeight w:val="92"/>
        </w:trPr>
        <w:tc>
          <w:tcPr>
            <w:tcW w:w="9890" w:type="dxa"/>
            <w:gridSpan w:val="4"/>
            <w:hideMark/>
          </w:tcPr>
          <w:p w:rsidR="00D10CA2" w:rsidRPr="00971714" w:rsidRDefault="00D10CA2" w:rsidP="00B370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b/>
                <w:sz w:val="28"/>
                <w:szCs w:val="28"/>
              </w:rPr>
              <w:t>4. Эвакуация сотрудников и детей в случае пожара</w:t>
            </w:r>
          </w:p>
        </w:tc>
      </w:tr>
      <w:tr w:rsidR="00D10CA2" w:rsidRPr="00971714" w:rsidTr="00444F48">
        <w:trPr>
          <w:trHeight w:val="514"/>
        </w:trPr>
        <w:tc>
          <w:tcPr>
            <w:tcW w:w="632" w:type="dxa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8" w:type="dxa"/>
            <w:hideMark/>
          </w:tcPr>
          <w:p w:rsidR="00D10CA2" w:rsidRPr="00971714" w:rsidRDefault="00D10CA2" w:rsidP="00B3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Проведение практических занятий по отработке плана эвакуации в случае возникновения пожара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составлением соответствующего акта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10CA2" w:rsidRPr="00971714" w:rsidRDefault="00D10CA2" w:rsidP="00B3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D10CA2" w:rsidRDefault="00D10CA2" w:rsidP="00B370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10CA2" w:rsidRDefault="00D10CA2" w:rsidP="00B370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10CA2" w:rsidRPr="00971714" w:rsidRDefault="00D10CA2" w:rsidP="00B370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D10CA2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  <w:p w:rsidR="00D10CA2" w:rsidRPr="00971714" w:rsidRDefault="00D10CA2" w:rsidP="00B370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CA2" w:rsidRPr="00971714" w:rsidTr="00444F48">
        <w:trPr>
          <w:trHeight w:val="92"/>
        </w:trPr>
        <w:tc>
          <w:tcPr>
            <w:tcW w:w="632" w:type="dxa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8" w:type="dxa"/>
            <w:hideMark/>
          </w:tcPr>
          <w:p w:rsidR="00D10CA2" w:rsidRPr="00971714" w:rsidRDefault="00D10CA2" w:rsidP="00B3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противопожарной дружины ДОУ</w:t>
            </w:r>
          </w:p>
        </w:tc>
        <w:tc>
          <w:tcPr>
            <w:tcW w:w="2268" w:type="dxa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2 раза в год.</w:t>
            </w:r>
          </w:p>
        </w:tc>
        <w:tc>
          <w:tcPr>
            <w:tcW w:w="2552" w:type="dxa"/>
            <w:hideMark/>
          </w:tcPr>
          <w:p w:rsidR="00D10CA2" w:rsidRPr="00971714" w:rsidRDefault="00D10CA2" w:rsidP="00EB5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</w:tr>
      <w:tr w:rsidR="00D10CA2" w:rsidRPr="00971714" w:rsidTr="00444F48">
        <w:trPr>
          <w:trHeight w:val="92"/>
        </w:trPr>
        <w:tc>
          <w:tcPr>
            <w:tcW w:w="9890" w:type="dxa"/>
            <w:gridSpan w:val="4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b/>
                <w:sz w:val="28"/>
                <w:szCs w:val="28"/>
              </w:rPr>
              <w:t>5. Организация методической работы</w:t>
            </w:r>
          </w:p>
        </w:tc>
      </w:tr>
      <w:tr w:rsidR="00D10CA2" w:rsidRPr="00971714" w:rsidTr="00444F48">
        <w:trPr>
          <w:trHeight w:val="92"/>
        </w:trPr>
        <w:tc>
          <w:tcPr>
            <w:tcW w:w="632" w:type="dxa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8" w:type="dxa"/>
            <w:hideMark/>
          </w:tcPr>
          <w:p w:rsidR="00D10CA2" w:rsidRPr="00971714" w:rsidRDefault="00D10CA2" w:rsidP="00B3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Организация методической работы:</w:t>
            </w:r>
          </w:p>
          <w:p w:rsidR="00D10CA2" w:rsidRPr="00971714" w:rsidRDefault="00D10CA2" w:rsidP="00B3701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обучение педагогов, сотрудников  и воспитанников правилами пожарной безопасности;</w:t>
            </w:r>
          </w:p>
          <w:p w:rsidR="00D10CA2" w:rsidRPr="00971714" w:rsidRDefault="00D10CA2" w:rsidP="00B3701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оформление уголков пожарной безопасности   в групповых помещениях;</w:t>
            </w:r>
          </w:p>
          <w:p w:rsidR="00D10CA2" w:rsidRPr="00971714" w:rsidRDefault="00D10CA2" w:rsidP="00B3701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приобретение дидактических игр, наглядных пособий для изучения правил пожарной безопасности с воспитанниками и работниками;</w:t>
            </w:r>
          </w:p>
          <w:p w:rsidR="00D10CA2" w:rsidRPr="00971714" w:rsidRDefault="00D10CA2" w:rsidP="00B3701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 (законными представителями) воспитанников по закреплению   и соблюдению правил пожарной безопасности дома;</w:t>
            </w:r>
          </w:p>
          <w:p w:rsidR="00D10CA2" w:rsidRPr="00971714" w:rsidRDefault="00D10CA2" w:rsidP="00B3701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участие в городских конкурсах  на противопожарную тематику</w:t>
            </w:r>
          </w:p>
          <w:p w:rsidR="00D10CA2" w:rsidRPr="00971714" w:rsidRDefault="00D10CA2" w:rsidP="00B37019">
            <w:pPr>
              <w:ind w:firstLine="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Постоянно по планам ДОУ.</w:t>
            </w:r>
          </w:p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49" w:rsidRDefault="00FD7549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Постоянно.</w:t>
            </w:r>
          </w:p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49" w:rsidRDefault="00FD7549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49" w:rsidRDefault="00FD7549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49" w:rsidRDefault="00FD7549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49" w:rsidRDefault="00FD7549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Постоянно по плану.</w:t>
            </w:r>
          </w:p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По плану управления образования.</w:t>
            </w:r>
          </w:p>
        </w:tc>
        <w:tc>
          <w:tcPr>
            <w:tcW w:w="2552" w:type="dxa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CA2" w:rsidRPr="00971714" w:rsidTr="00444F48">
        <w:trPr>
          <w:trHeight w:val="1949"/>
        </w:trPr>
        <w:tc>
          <w:tcPr>
            <w:tcW w:w="632" w:type="dxa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38" w:type="dxa"/>
            <w:hideMark/>
          </w:tcPr>
          <w:p w:rsidR="00D10CA2" w:rsidRPr="00971714" w:rsidRDefault="00D10CA2" w:rsidP="00B3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Конкурсы творческих работ (рисунки,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оделки, макеты, выставки и др.), </w:t>
            </w: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по противопожарной тематике.</w:t>
            </w:r>
          </w:p>
          <w:p w:rsidR="00D10CA2" w:rsidRPr="00971714" w:rsidRDefault="00D10CA2" w:rsidP="00B3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10CA2" w:rsidRPr="00971714" w:rsidRDefault="00D10CA2" w:rsidP="00B3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Праздники, развлечения, тематические дни, месячник, неделя пожарной безопасности, спортивные игры и соревнования и др.</w:t>
            </w:r>
          </w:p>
        </w:tc>
        <w:tc>
          <w:tcPr>
            <w:tcW w:w="2268" w:type="dxa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По плану работы с детьми и родителями.</w:t>
            </w:r>
          </w:p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По плану работы по ПБ, планам воспитателей.</w:t>
            </w:r>
          </w:p>
        </w:tc>
        <w:tc>
          <w:tcPr>
            <w:tcW w:w="2552" w:type="dxa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CA2" w:rsidRPr="00971714" w:rsidTr="00444F48">
        <w:trPr>
          <w:trHeight w:val="92"/>
        </w:trPr>
        <w:tc>
          <w:tcPr>
            <w:tcW w:w="9890" w:type="dxa"/>
            <w:gridSpan w:val="4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b/>
                <w:sz w:val="28"/>
                <w:szCs w:val="28"/>
              </w:rPr>
              <w:t>6. Совершенствование материально – технической базы МБДОУ</w:t>
            </w:r>
          </w:p>
        </w:tc>
      </w:tr>
      <w:tr w:rsidR="00D10CA2" w:rsidRPr="00971714" w:rsidTr="00444F48">
        <w:trPr>
          <w:trHeight w:val="92"/>
        </w:trPr>
        <w:tc>
          <w:tcPr>
            <w:tcW w:w="632" w:type="dxa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8" w:type="dxa"/>
            <w:hideMark/>
          </w:tcPr>
          <w:p w:rsidR="00D10CA2" w:rsidRPr="00971714" w:rsidRDefault="00D10CA2" w:rsidP="00B3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 xml:space="preserve"> и  </w:t>
            </w:r>
            <w:proofErr w:type="gramStart"/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71714">
              <w:rPr>
                <w:rFonts w:ascii="Times New Roman" w:hAnsi="Times New Roman" w:cs="Times New Roman"/>
                <w:sz w:val="28"/>
                <w:szCs w:val="28"/>
              </w:rPr>
              <w:t xml:space="preserve"> работой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АПС</w:t>
            </w: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52" w:type="dxa"/>
            <w:hideMark/>
          </w:tcPr>
          <w:p w:rsidR="00D10CA2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CA2" w:rsidRPr="00971714" w:rsidTr="00444F48">
        <w:trPr>
          <w:trHeight w:val="92"/>
        </w:trPr>
        <w:tc>
          <w:tcPr>
            <w:tcW w:w="632" w:type="dxa"/>
            <w:hideMark/>
          </w:tcPr>
          <w:p w:rsidR="00D10CA2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8" w:type="dxa"/>
            <w:hideMark/>
          </w:tcPr>
          <w:p w:rsidR="00D10CA2" w:rsidRPr="00971714" w:rsidRDefault="00D10CA2" w:rsidP="00B3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 xml:space="preserve"> и  контроль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пожарного водоема (ПВ)</w:t>
            </w: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Весной и осенью</w:t>
            </w:r>
          </w:p>
        </w:tc>
        <w:tc>
          <w:tcPr>
            <w:tcW w:w="2552" w:type="dxa"/>
            <w:hideMark/>
          </w:tcPr>
          <w:p w:rsidR="00D10CA2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CA2" w:rsidRPr="00971714" w:rsidTr="00444F48">
        <w:trPr>
          <w:trHeight w:val="92"/>
        </w:trPr>
        <w:tc>
          <w:tcPr>
            <w:tcW w:w="632" w:type="dxa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38" w:type="dxa"/>
            <w:hideMark/>
          </w:tcPr>
          <w:p w:rsidR="00D10CA2" w:rsidRPr="00971714" w:rsidRDefault="00D10CA2" w:rsidP="00B3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Проведение ревизии первичных средств пожаротушения и сроков зарядки огнетушителей</w:t>
            </w:r>
          </w:p>
        </w:tc>
        <w:tc>
          <w:tcPr>
            <w:tcW w:w="2268" w:type="dxa"/>
            <w:hideMark/>
          </w:tcPr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14">
              <w:rPr>
                <w:rFonts w:ascii="Times New Roman" w:hAnsi="Times New Roman" w:cs="Times New Roman"/>
                <w:sz w:val="28"/>
                <w:szCs w:val="28"/>
              </w:rPr>
              <w:t>1  раз в год</w:t>
            </w:r>
          </w:p>
        </w:tc>
        <w:tc>
          <w:tcPr>
            <w:tcW w:w="2552" w:type="dxa"/>
            <w:hideMark/>
          </w:tcPr>
          <w:p w:rsidR="00D10CA2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  <w:p w:rsidR="00D10CA2" w:rsidRPr="00971714" w:rsidRDefault="00D10CA2" w:rsidP="00B3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0CA2" w:rsidRPr="00971714" w:rsidRDefault="00D10CA2" w:rsidP="00D10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14">
        <w:rPr>
          <w:rFonts w:ascii="Times New Roman" w:hAnsi="Times New Roman" w:cs="Times New Roman"/>
          <w:sz w:val="28"/>
          <w:szCs w:val="28"/>
        </w:rPr>
        <w:t> </w:t>
      </w:r>
    </w:p>
    <w:p w:rsidR="00D10CA2" w:rsidRPr="00971714" w:rsidRDefault="00D10CA2" w:rsidP="00D10C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7171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910C3" w:rsidRDefault="00C910C3"/>
    <w:sectPr w:rsidR="00C910C3" w:rsidSect="00C9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23A28"/>
    <w:multiLevelType w:val="hybridMultilevel"/>
    <w:tmpl w:val="1702F81C"/>
    <w:lvl w:ilvl="0" w:tplc="CEC2A90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09F2CA2"/>
    <w:multiLevelType w:val="hybridMultilevel"/>
    <w:tmpl w:val="B0C622B4"/>
    <w:lvl w:ilvl="0" w:tplc="CEC2A9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79D2402"/>
    <w:multiLevelType w:val="hybridMultilevel"/>
    <w:tmpl w:val="D870CDD6"/>
    <w:lvl w:ilvl="0" w:tplc="CEC2A90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CA2"/>
    <w:rsid w:val="0014600A"/>
    <w:rsid w:val="00154CD3"/>
    <w:rsid w:val="00174E31"/>
    <w:rsid w:val="00217ED6"/>
    <w:rsid w:val="003203B8"/>
    <w:rsid w:val="003F17F7"/>
    <w:rsid w:val="00444F48"/>
    <w:rsid w:val="00462940"/>
    <w:rsid w:val="00593B6D"/>
    <w:rsid w:val="008B370E"/>
    <w:rsid w:val="008F181A"/>
    <w:rsid w:val="00977E29"/>
    <w:rsid w:val="009B3C74"/>
    <w:rsid w:val="00AC4487"/>
    <w:rsid w:val="00B03E42"/>
    <w:rsid w:val="00BE2726"/>
    <w:rsid w:val="00C910C3"/>
    <w:rsid w:val="00CC263A"/>
    <w:rsid w:val="00D10CA2"/>
    <w:rsid w:val="00D11212"/>
    <w:rsid w:val="00E2055D"/>
    <w:rsid w:val="00EB5122"/>
    <w:rsid w:val="00EE6B8D"/>
    <w:rsid w:val="00FC2AA9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CA2"/>
    <w:pPr>
      <w:spacing w:after="0" w:line="240" w:lineRule="auto"/>
    </w:pPr>
  </w:style>
  <w:style w:type="table" w:styleId="a4">
    <w:name w:val="Table Grid"/>
    <w:basedOn w:val="a1"/>
    <w:uiPriority w:val="59"/>
    <w:rsid w:val="00D10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10C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Совхат</dc:creator>
  <cp:keywords/>
  <dc:description/>
  <cp:lastModifiedBy>INFO</cp:lastModifiedBy>
  <cp:revision>16</cp:revision>
  <cp:lastPrinted>2024-01-24T07:44:00Z</cp:lastPrinted>
  <dcterms:created xsi:type="dcterms:W3CDTF">2020-09-02T12:55:00Z</dcterms:created>
  <dcterms:modified xsi:type="dcterms:W3CDTF">2024-03-06T11:26:00Z</dcterms:modified>
</cp:coreProperties>
</file>